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42" w:rsidRDefault="008D2A42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A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10075" cy="610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A42" w:rsidRDefault="008D2A42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«Педагогический персонал» – учителя,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 профессиональное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образование, которое подтверждается документами государственного образца о соответствующем уровне образования;</w:t>
      </w:r>
    </w:p>
    <w:p w:rsidR="00D74D79" w:rsidRPr="00D74D79" w:rsidRDefault="00AC3FA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«Система безопасности»- учитель технологии, преподаватель – организатор </w:t>
      </w:r>
      <w:proofErr w:type="gramStart"/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 .</w:t>
      </w:r>
      <w:proofErr w:type="gramEnd"/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воспитательная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включает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 «Педагогический персонал», «Школьная библиотека», «Дополнительное образование»,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специалисты»: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«Педагогический персонал» – учителя, воспитатели,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 профессиональное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образование, которое подтверждается документами государственного образца о соответствующем уровне образования;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«Дополнительное образование» –  педагоги дополнительного образования;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«Школьная библиотека» – заведующий библиотекой, педагог – библиотекарь;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«Прочие специалисты» -  педагог-организатор, социальный педагог.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>2.6.4. Непосредственное руководство за деятельностью структурного подразделения «</w:t>
      </w:r>
      <w:r w:rsidR="00AC3FA9" w:rsidRPr="00D4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  <w:r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школы осуществляет </w:t>
      </w:r>
      <w:r w:rsidR="00AC3FA9" w:rsidRPr="00D428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по ДО</w:t>
      </w:r>
      <w:r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структурное подразделение «</w:t>
      </w:r>
      <w:r w:rsidR="00AC3FA9" w:rsidRPr="00D42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образование» включает</w:t>
      </w:r>
      <w:r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</w:t>
      </w:r>
      <w:r w:rsidR="00AC3FA9" w:rsidRPr="00D4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«Зам по ДО», «воспитатели», «младшие воспитатели» «Прочие» – сторожи, </w:t>
      </w:r>
      <w:r w:rsidR="00AC3FA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уборщик служебных </w:t>
      </w:r>
      <w:r w:rsidR="00AC3FA9" w:rsidRPr="00D74D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="00AC3FA9" w:rsidRPr="00D42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2.6.5. Руководство «Административно-хозяйственный персонал» подразделения осуществляет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завхоз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подразделение включает категории «Рабочие»: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«Рабочие» – уборщик служебных помещений, сторож, дворник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 и</w:t>
      </w:r>
      <w:proofErr w:type="gramEnd"/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4D79" w:rsidRPr="00D74D79" w:rsidRDefault="00AC3FA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4D79" w:rsidRPr="00D74D79" w:rsidRDefault="00AC3FA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2.6.6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Руководство «Воспитательная работа с детьми-сиротами и детьми, оставшимися без попечения р</w:t>
      </w: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одителей» осуществляет зам. директо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по воспитательной работе: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подразделение включает </w:t>
      </w:r>
      <w:r w:rsidR="00AC3FA9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«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персонал»:</w:t>
      </w:r>
    </w:p>
    <w:p w:rsidR="00D74D79" w:rsidRPr="00D74D79" w:rsidRDefault="00AC3FA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«Педагогический персонал» – учителя, воспитатели, </w:t>
      </w:r>
      <w:proofErr w:type="gramStart"/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  профессиональное</w:t>
      </w:r>
      <w:proofErr w:type="gramEnd"/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образование, которое подтверждается документами государственного образца о соответствующем уровне образования.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Цели и задачи структурных подразделений.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1.Основной</w:t>
      </w:r>
      <w:proofErr w:type="gramEnd"/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структурных подразделений является: обучение и воспитание обучающихся, а также детей с ограниченными возможностями здоровья с целью коррекции   их развития средствами образования  и трудовой подготовки, а также социально-психологической реабилитации для последующей интеграции в общество: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реализации прав воспитанников(обучающихся) на образование в полном объеме образовательных программ, а также программ специальных (коррекционных)общеобразовательных учреждений VII вида;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благоприятных условий, способствующих умственному, эмоциональному и физическому развитию личности;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социальной защиты, медико-психолого-педагогической реабилитации и социальной адаптации обучающихся;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-профилактика безнадзорности и правонарушений среди обучающихся;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-охрана прав и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охраны и укрепления здоровья обучающихся.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Функции руководителей структурных подразделений.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Руководители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структурных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 владеют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Разрабатывают программы повышения уровня профессиональных знаний, умений и навыков работников школы в соответствии с целями и стратегией школы, кадровой политикой, имеющимися ресурсами и интересами работников для достижения и поддержания высокой эффективности труда.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Проводят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Планируют подготовку, переподготовку и повышение квалификации работников.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Функции структурных подразделений: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Структурное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подразделение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«Учебная работа»: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начального общего и основного общего образования, в том числе и по адаптированным программам, а также обеспечение среднего полного образования.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Основными направлениями деятельности структурных подразделений «Воспитательная работа» и «Воспитательная работа с детьми-сиротами и детьми, оставшимися без попечения родителей» являются: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попечение, воспитание и надзор за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 во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их нахождения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школе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и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 работы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работы по социальной защите прав детей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7DBB" w:rsidRPr="00D428DA" w:rsidRDefault="001D7DB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 просветительной и организационной работы среди родителей и </w:t>
      </w:r>
    </w:p>
    <w:p w:rsidR="00D74D79" w:rsidRPr="00D74D79" w:rsidRDefault="001D7DBB" w:rsidP="00D428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</w:t>
      </w: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 по вопросам защиты детей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D79" w:rsidRPr="00D428DA" w:rsidRDefault="001D7DBB" w:rsidP="00D428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28DA">
        <w:rPr>
          <w:rFonts w:ascii="Times New Roman" w:hAnsi="Times New Roman" w:cs="Times New Roman"/>
          <w:sz w:val="24"/>
          <w:szCs w:val="24"/>
        </w:rPr>
        <w:t xml:space="preserve">-взаимодействие с различными организациями и службами по </w:t>
      </w:r>
      <w:r w:rsidR="00D428DA" w:rsidRPr="00D428DA">
        <w:rPr>
          <w:rFonts w:ascii="Times New Roman" w:hAnsi="Times New Roman" w:cs="Times New Roman"/>
          <w:sz w:val="24"/>
          <w:szCs w:val="24"/>
        </w:rPr>
        <w:t>в</w:t>
      </w:r>
      <w:r w:rsidRPr="00D428DA">
        <w:rPr>
          <w:rFonts w:ascii="Times New Roman" w:hAnsi="Times New Roman" w:cs="Times New Roman"/>
          <w:sz w:val="24"/>
          <w:szCs w:val="24"/>
        </w:rPr>
        <w:t>опросам защиты прав детей</w:t>
      </w:r>
      <w:r w:rsidR="00D74D79" w:rsidRPr="00D428DA">
        <w:rPr>
          <w:rFonts w:ascii="Times New Roman" w:hAnsi="Times New Roman" w:cs="Times New Roman"/>
          <w:sz w:val="24"/>
          <w:szCs w:val="24"/>
        </w:rPr>
        <w:t>;</w:t>
      </w:r>
    </w:p>
    <w:p w:rsidR="00D428DA" w:rsidRPr="00D428DA" w:rsidRDefault="00D428DA" w:rsidP="00D428D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428DA">
        <w:rPr>
          <w:rFonts w:ascii="Times New Roman" w:hAnsi="Times New Roman" w:cs="Times New Roman"/>
          <w:sz w:val="24"/>
          <w:szCs w:val="24"/>
        </w:rPr>
        <w:t>представление интересов, обучающихся от имени образовательного   учреждения в органах внутренних дел и суде.</w:t>
      </w:r>
    </w:p>
    <w:p w:rsidR="00D74D79" w:rsidRPr="00D74D79" w:rsidRDefault="00D74D79" w:rsidP="00D428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Структурное подразделение «Административно-хозяйственный персонал»:</w:t>
      </w:r>
    </w:p>
    <w:p w:rsidR="00D74D79" w:rsidRPr="00D74D79" w:rsidRDefault="00D74D79" w:rsidP="00D428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исправность оборудования (освещения, систем отопления, вентиляции и др.;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формирование текущих и перспективных планов реконструкции, капитального и текущего ремонтов здания, помещений школы, систем водоснабжения, воздухопроводов и других сооружений;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ремонт здания, помещений. Контролирует качество ремонтных работ;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оформляет документы, необходимые для заключения договоров на приобретение оборудования, оргтехники, мебели, хозяйственных товаров, организация их поставки, приемки и учета;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работы по благоустройству, озеленению и уборке территории;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составлении смет расходов на содержание зданий и помещений школы, прилегающей территории.</w:t>
      </w:r>
    </w:p>
    <w:p w:rsidR="00D74D79" w:rsidRPr="00D74D79" w:rsidRDefault="001D7DB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4D79"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Для реализации основных целей и задач структурные подразделения имеют право: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Требовать и получать от подразделений школы необходимые для работы подразделения материалы.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Вести переписку по вопросам, входящим в компетенцию.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 организациями, учреждениями.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Проводить и участвовать в совещаниях по вопросам, входящих в компетенцию подразделения.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Для реализации основных целей и задач руководители структурных подразделений имеют право: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5.2.1. Вносить предложения директору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о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5.2.2. Знакомиться с проектами решений директора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касающимися деятельности подразделения.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5.2.3. Выносить на рассмотрение директора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по улучшению деятельности 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совершенствованию методов работы коллектива, замечания по деятельности других подразделений.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5.2.4. Подписывать и визировать документы в соответствии с должностными инструкциями.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5.2.5. Участвовать в подборе и расстановке кадров по своему профилю деятельности.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Взаимоотношения (служебные связи).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выполнения функций и реализации прав, предусмотренных настоящим положением, структурные подразделения взаимодействуют со всеми подразделениями школы по вопросам: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совместных действий по комплексному решению вопросов всех подразделений;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совершении действий, обусловленных функциональными обязанностями подразделений;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предоставления утвержденных планов на подготовку, переподготовку и повышение квалификации работников;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заявок на поиск необходимых нормативно-правовых документов и на разъяснение действующего законодательства;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назначения, увольнения и перемещение материально -ответственных лиц.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Ответственность.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Ответственность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надлежащее и своевременное выполнение подразделения функций, предусмотренных настоящим положением, несет администрация.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 администрацию возлагается персональная ответственность за: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деятельности подразделений по выполнению задач и функций, возложенных на подразделение;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работниками подразделений трудовой и производственной дисциплины;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работниками сохранности имущества и соблюдение правил пожарной безопасности;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подбор, расстановку и деятельность работников подразделений, а также учителей;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Ответственность работников структурных подразделений устанавливается должностными инструкциями.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На руководителей структурных подразделений возлагается персональная ответственность за: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в подразделении оперативной и качественной подготовки и исполнения документов, ведение делопроизводства в соответствии с действующими правилам и инструкциями, а также использование информации сотрудниками подразделения строго в служебных целях;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своевременность и качество исполнения документов и поручений руководства школы;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производственной деятельности сотрудников школы.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Руководители структурных подразделений: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Директор школы:</w:t>
      </w: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Нуриев </w:t>
      </w:r>
      <w:proofErr w:type="spellStart"/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Рамис</w:t>
      </w:r>
      <w:proofErr w:type="spellEnd"/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Расимович</w:t>
      </w:r>
      <w:proofErr w:type="spellEnd"/>
    </w:p>
    <w:p w:rsidR="002C282B" w:rsidRPr="00D428DA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Заместители директора:</w:t>
      </w:r>
    </w:p>
    <w:p w:rsidR="002C282B" w:rsidRPr="00D428DA" w:rsidRDefault="001D7DB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учебно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работе</w:t>
      </w: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D74D79"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Габбасова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Гамиля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Магсумовна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7DBB" w:rsidRPr="00D428DA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воспитательной работе</w:t>
      </w:r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Ахмадуллина Разина </w:t>
      </w:r>
      <w:proofErr w:type="spellStart"/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Рафисовна</w:t>
      </w:r>
      <w:proofErr w:type="spellEnd"/>
      <w:r w:rsidR="001D7DB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282B" w:rsidRPr="00D428DA" w:rsidRDefault="001D7DB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заместители по дошкольному образованию –</w:t>
      </w: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Мифтахова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Гульнара </w:t>
      </w:r>
    </w:p>
    <w:p w:rsidR="002C282B" w:rsidRPr="00D428DA" w:rsidRDefault="001D7DB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Файзелхаковна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Нуриева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Лейсан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Табрисовна</w:t>
      </w:r>
      <w:proofErr w:type="spellEnd"/>
    </w:p>
    <w:p w:rsidR="002C282B" w:rsidRPr="00D428DA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обеспечению безопасности </w:t>
      </w:r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Хайруллин Рустем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Анасович</w:t>
      </w:r>
      <w:proofErr w:type="spellEnd"/>
    </w:p>
    <w:p w:rsidR="002C282B" w:rsidRPr="00D428DA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административно-хозяйственной части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Фаляхиева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Альфинур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74D79" w:rsidRPr="00D74D79" w:rsidRDefault="002C282B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Галамутдиновна</w:t>
      </w:r>
      <w:proofErr w:type="spellEnd"/>
      <w:r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74D79" w:rsidRPr="00D74D79" w:rsidRDefault="00D74D79" w:rsidP="00D74D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педагог-организатор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Шафигуллина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Лилия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Рашитовна</w:t>
      </w:r>
      <w:proofErr w:type="spellEnd"/>
    </w:p>
    <w:p w:rsidR="004D2B02" w:rsidRPr="00D428DA" w:rsidRDefault="00D74D79" w:rsidP="00D74D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4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Дусбабаева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Мукарам</w:t>
      </w:r>
      <w:proofErr w:type="spellEnd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C282B" w:rsidRPr="00D42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Махмадалиевна</w:t>
      </w:r>
      <w:proofErr w:type="spellEnd"/>
    </w:p>
    <w:sectPr w:rsidR="004D2B02" w:rsidRPr="00D428DA" w:rsidSect="00D428DA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248DC"/>
    <w:multiLevelType w:val="multilevel"/>
    <w:tmpl w:val="CBCA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BD"/>
    <w:rsid w:val="001D7DBB"/>
    <w:rsid w:val="002C282B"/>
    <w:rsid w:val="004D2B02"/>
    <w:rsid w:val="008D2A42"/>
    <w:rsid w:val="009352DC"/>
    <w:rsid w:val="00AC3FA9"/>
    <w:rsid w:val="00D428DA"/>
    <w:rsid w:val="00D74D79"/>
    <w:rsid w:val="00D7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9970"/>
  <w15:chartTrackingRefBased/>
  <w15:docId w15:val="{6883F70A-E429-4EA5-A8E5-D08151E9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D79"/>
    <w:rPr>
      <w:b/>
      <w:bCs/>
    </w:rPr>
  </w:style>
  <w:style w:type="character" w:styleId="a5">
    <w:name w:val="Emphasis"/>
    <w:basedOn w:val="a0"/>
    <w:uiPriority w:val="20"/>
    <w:qFormat/>
    <w:rsid w:val="00D74D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Айгуль</cp:lastModifiedBy>
  <cp:revision>4</cp:revision>
  <dcterms:created xsi:type="dcterms:W3CDTF">2021-01-29T07:07:00Z</dcterms:created>
  <dcterms:modified xsi:type="dcterms:W3CDTF">2021-01-29T09:25:00Z</dcterms:modified>
</cp:coreProperties>
</file>